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AD" w:rsidRDefault="004117AD" w:rsidP="004117AD">
      <w:pPr>
        <w:widowControl/>
        <w:spacing w:line="560" w:lineRule="exact"/>
        <w:jc w:val="left"/>
        <w:rPr>
          <w:rFonts w:ascii="黑体" w:eastAsia="黑体" w:hAnsi="黑体" w:cs="宋体" w:hint="eastAsia"/>
          <w:spacing w:val="8"/>
          <w:kern w:val="0"/>
          <w:sz w:val="32"/>
          <w:szCs w:val="32"/>
        </w:rPr>
      </w:pPr>
      <w:r w:rsidRPr="00AF7C34">
        <w:rPr>
          <w:rFonts w:ascii="黑体" w:eastAsia="黑体" w:hAnsi="黑体" w:cs="宋体" w:hint="eastAsia"/>
          <w:spacing w:val="8"/>
          <w:kern w:val="0"/>
          <w:sz w:val="32"/>
          <w:szCs w:val="32"/>
        </w:rPr>
        <w:t>附件</w:t>
      </w:r>
    </w:p>
    <w:p w:rsidR="004117AD" w:rsidRPr="00AF7C34" w:rsidRDefault="004117AD" w:rsidP="004117AD">
      <w:pPr>
        <w:widowControl/>
        <w:spacing w:line="560" w:lineRule="exact"/>
        <w:jc w:val="left"/>
        <w:rPr>
          <w:rFonts w:ascii="黑体" w:eastAsia="黑体" w:hAnsi="黑体" w:cs="宋体" w:hint="eastAsia"/>
          <w:spacing w:val="8"/>
          <w:kern w:val="0"/>
          <w:sz w:val="32"/>
          <w:szCs w:val="32"/>
        </w:rPr>
      </w:pPr>
      <w:bookmarkStart w:id="0" w:name="_GoBack"/>
      <w:bookmarkEnd w:id="0"/>
    </w:p>
    <w:p w:rsidR="004117AD" w:rsidRPr="00C37FA8" w:rsidRDefault="004117AD" w:rsidP="004117AD">
      <w:pPr>
        <w:pStyle w:val="a3"/>
        <w:spacing w:before="0" w:beforeAutospacing="0" w:after="0" w:afterAutospacing="0" w:line="560" w:lineRule="exact"/>
        <w:ind w:right="600"/>
        <w:jc w:val="center"/>
        <w:rPr>
          <w:rFonts w:ascii="方正小标宋简体" w:eastAsia="方正小标宋简体" w:hAnsi="仿宋_GB2312" w:cs="仿宋_GB2312" w:hint="eastAsia"/>
          <w:kern w:val="2"/>
          <w:sz w:val="40"/>
          <w:szCs w:val="32"/>
        </w:rPr>
      </w:pPr>
      <w:r w:rsidRPr="00C37FA8">
        <w:rPr>
          <w:rFonts w:ascii="方正小标宋简体" w:eastAsia="方正小标宋简体" w:hAnsi="仿宋_GB2312" w:cs="仿宋_GB2312" w:hint="eastAsia"/>
          <w:kern w:val="2"/>
          <w:sz w:val="40"/>
          <w:szCs w:val="32"/>
        </w:rPr>
        <w:t>非学历证书可免考课程列表</w:t>
      </w:r>
    </w:p>
    <w:p w:rsidR="004117AD" w:rsidRDefault="004117AD" w:rsidP="004117AD">
      <w:pPr>
        <w:pStyle w:val="a3"/>
        <w:spacing w:before="0" w:beforeAutospacing="0" w:after="0" w:afterAutospacing="0" w:line="560" w:lineRule="exact"/>
        <w:ind w:right="600"/>
        <w:jc w:val="center"/>
        <w:rPr>
          <w:rFonts w:ascii="仿宋_GB2312" w:eastAsia="仿宋_GB2312" w:hAnsi="华文宋体" w:hint="eastAsia"/>
          <w:b/>
          <w:color w:val="000000"/>
          <w:spacing w:val="8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3827"/>
      </w:tblGrid>
      <w:tr w:rsidR="004117AD" w:rsidTr="00E92E3F">
        <w:trPr>
          <w:trHeight w:val="439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Pr="00C37FA8" w:rsidRDefault="004117AD" w:rsidP="00E92E3F">
            <w:pPr>
              <w:widowControl/>
              <w:jc w:val="center"/>
              <w:rPr>
                <w:rFonts w:ascii="黑体" w:eastAsia="黑体" w:hAnsi="黑体" w:cs="宋体" w:hint="eastAsia"/>
                <w:sz w:val="24"/>
              </w:rPr>
            </w:pPr>
            <w:r w:rsidRPr="00C37FA8">
              <w:rPr>
                <w:rFonts w:ascii="黑体" w:eastAsia="黑体" w:hAnsi="黑体" w:cs="宋体" w:hint="eastAsia"/>
                <w:sz w:val="24"/>
              </w:rPr>
              <w:t>非学历证书类别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Pr="00C37FA8" w:rsidRDefault="004117AD" w:rsidP="00E92E3F">
            <w:pPr>
              <w:widowControl/>
              <w:jc w:val="center"/>
              <w:rPr>
                <w:rFonts w:ascii="黑体" w:eastAsia="黑体" w:hAnsi="黑体" w:cs="宋体" w:hint="eastAsia"/>
                <w:sz w:val="24"/>
              </w:rPr>
            </w:pPr>
            <w:r w:rsidRPr="00C37FA8">
              <w:rPr>
                <w:rFonts w:ascii="黑体" w:eastAsia="黑体" w:hAnsi="黑体" w:cs="宋体" w:hint="eastAsia"/>
                <w:sz w:val="24"/>
              </w:rPr>
              <w:t>课程代码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Pr="00C37FA8" w:rsidRDefault="004117AD" w:rsidP="00E92E3F">
            <w:pPr>
              <w:widowControl/>
              <w:jc w:val="center"/>
              <w:rPr>
                <w:rFonts w:ascii="黑体" w:eastAsia="黑体" w:hAnsi="黑体" w:cs="宋体" w:hint="eastAsia"/>
                <w:sz w:val="24"/>
              </w:rPr>
            </w:pPr>
            <w:r w:rsidRPr="00C37FA8">
              <w:rPr>
                <w:rFonts w:ascii="黑体" w:eastAsia="黑体" w:hAnsi="黑体" w:cs="宋体" w:hint="eastAsia"/>
                <w:sz w:val="24"/>
              </w:rPr>
              <w:t>准予免考课程名称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全国计算机等级考试（NCRE）一级B及以上合格证书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00018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计算机应用基础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00019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计算机应用基础（实践）</w:t>
            </w:r>
          </w:p>
        </w:tc>
      </w:tr>
      <w:tr w:rsidR="004117AD" w:rsidTr="00E92E3F">
        <w:trPr>
          <w:trHeight w:val="43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02316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计算机应用技术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02317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计算机应用技术（实践）</w:t>
            </w:r>
          </w:p>
        </w:tc>
      </w:tr>
      <w:tr w:rsidR="004117AD" w:rsidTr="00E92E3F">
        <w:trPr>
          <w:trHeight w:val="24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06957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计算机基础与语言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全国计算机等级考试（NCRE）二级C语言合格证书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00342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高级语言程序设计（一）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00343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高级语言程序设计（一）（实践）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全国计算机等级考试（NCRE）三级PC技术合格证书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02319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微型计算机及其接口技术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02320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微型计算机及其接口技术（实践）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02277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微型计算机原理及应用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02278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微型计算机原理及应用（实践）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全国计算机应用技术考试（NIT）管理系统中信息技术应用模块合格证书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00051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管理系统中计算机应用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00052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管理系统中计算机应用（实践）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全国大学英语等级考试（CET）四级笔试成绩426分及以上成绩单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 xml:space="preserve">英语(一) 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00015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 xml:space="preserve">英语(二) 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全国公共英语等级考试（PETS）2级笔试以上合格证书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 xml:space="preserve">英语(一) 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全国公共英语等级考试（PETS）3级笔试以上合格证书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 xml:space="preserve">英语(一) </w:t>
            </w:r>
          </w:p>
        </w:tc>
      </w:tr>
      <w:tr w:rsidR="004117AD" w:rsidTr="00E92E3F">
        <w:trPr>
          <w:trHeight w:val="48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00015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AD" w:rsidRDefault="004117AD" w:rsidP="00E92E3F">
            <w:pPr>
              <w:widowControl/>
              <w:jc w:val="left"/>
              <w:rPr>
                <w:rFonts w:ascii="仿宋_GB2312" w:hAnsi="宋体" w:cs="宋体" w:hint="eastAsia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 xml:space="preserve">英语(二) </w:t>
            </w:r>
          </w:p>
        </w:tc>
      </w:tr>
    </w:tbl>
    <w:p w:rsidR="00132F41" w:rsidRDefault="00132F41"/>
    <w:sectPr w:rsidR="00132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D"/>
    <w:rsid w:val="00132F41"/>
    <w:rsid w:val="0041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7AD"/>
    <w:pPr>
      <w:widowControl w:val="0"/>
      <w:jc w:val="both"/>
    </w:pPr>
    <w:rPr>
      <w:rFonts w:eastAsia="仿宋_GB2312"/>
      <w:kern w:val="2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7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7AD"/>
    <w:pPr>
      <w:widowControl w:val="0"/>
      <w:jc w:val="both"/>
    </w:pPr>
    <w:rPr>
      <w:rFonts w:eastAsia="仿宋_GB2312"/>
      <w:kern w:val="2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7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2021-03-16T04:20:00Z</dcterms:created>
  <dcterms:modified xsi:type="dcterms:W3CDTF">2021-03-16T04:21:00Z</dcterms:modified>
</cp:coreProperties>
</file>